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F114A" w14:textId="6403AA47" w:rsidR="00E17615" w:rsidRDefault="00765F61">
      <w:r>
        <w:fldChar w:fldCharType="begin"/>
      </w:r>
      <w:r>
        <w:instrText>HYPERLINK "</w:instrText>
      </w:r>
      <w:r w:rsidRPr="00765F61">
        <w:instrText>https://sam.gov/workspace/contract/opp/6f346ab0d7a044e0a65c756eb717dfbf/view</w:instrText>
      </w:r>
      <w:r>
        <w:instrText>"</w:instrText>
      </w:r>
      <w:r>
        <w:fldChar w:fldCharType="separate"/>
      </w:r>
      <w:r w:rsidRPr="008D29FC">
        <w:rPr>
          <w:rStyle w:val="Hyperlink"/>
        </w:rPr>
        <w:t>https://sam.gov/workspace/contract/opp/6f346ab0d7a044e0a65c756eb717dfbf/view</w:t>
      </w:r>
      <w:r>
        <w:fldChar w:fldCharType="end"/>
      </w:r>
    </w:p>
    <w:p w14:paraId="74E9813D" w14:textId="77777777" w:rsidR="00765F61" w:rsidRDefault="00765F61"/>
    <w:p w14:paraId="0501E8F6" w14:textId="77777777" w:rsidR="00765F61" w:rsidRDefault="00765F61"/>
    <w:p w14:paraId="464468EB" w14:textId="77777777" w:rsidR="00765F61" w:rsidRDefault="00765F61"/>
    <w:p w14:paraId="015FB29B" w14:textId="77777777" w:rsidR="00765F61" w:rsidRPr="00765F61" w:rsidRDefault="00765F61" w:rsidP="00765F61">
      <w:pPr>
        <w:shd w:val="clear" w:color="auto" w:fill="FFFFFF"/>
        <w:spacing w:after="0" w:line="240" w:lineRule="auto"/>
        <w:ind w:left="225"/>
        <w:outlineLvl w:val="0"/>
        <w:rPr>
          <w:rFonts w:ascii="Helvetica" w:eastAsia="Times New Roman" w:hAnsi="Helvetica" w:cs="Times New Roman"/>
          <w:b/>
          <w:bCs/>
          <w:color w:val="76766A"/>
          <w:kern w:val="36"/>
          <w:sz w:val="48"/>
          <w:szCs w:val="48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76766A"/>
          <w:kern w:val="36"/>
          <w:sz w:val="48"/>
          <w:szCs w:val="48"/>
          <w:lang w:eastAsia="en-IN"/>
          <w14:ligatures w14:val="none"/>
        </w:rPr>
        <w:t>Sabatier Catalyst Development</w:t>
      </w:r>
    </w:p>
    <w:p w14:paraId="4F5389D9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lang w:eastAsia="en-IN"/>
          <w14:ligatures w14:val="none"/>
        </w:rPr>
        <w:t>Active</w:t>
      </w:r>
    </w:p>
    <w:p w14:paraId="52DC23BF" w14:textId="77777777" w:rsidR="00765F61" w:rsidRPr="00765F61" w:rsidRDefault="00765F61" w:rsidP="00765F61">
      <w:pPr>
        <w:shd w:val="clear" w:color="auto" w:fill="ADCD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lang w:eastAsia="en-IN"/>
          <w14:ligatures w14:val="none"/>
        </w:rPr>
      </w:pPr>
      <w:r w:rsidRPr="00765F61">
        <w:rPr>
          <w:rFonts w:ascii="Times New Roman" w:eastAsia="Times New Roman" w:hAnsi="Times New Roman" w:cs="Times New Roman"/>
          <w:b/>
          <w:bCs/>
          <w:color w:val="333333"/>
          <w:kern w:val="0"/>
          <w:lang w:eastAsia="en-IN"/>
          <w14:ligatures w14:val="none"/>
        </w:rPr>
        <w:t>Opportunity</w:t>
      </w:r>
    </w:p>
    <w:p w14:paraId="62543A7D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Notice ID</w:t>
      </w:r>
    </w:p>
    <w:p w14:paraId="5454C106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80NSSC26934579Q</w:t>
      </w:r>
    </w:p>
    <w:p w14:paraId="527DE76F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Related Notice</w:t>
      </w:r>
    </w:p>
    <w:p w14:paraId="43246883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66CA459A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Contract Opportunity Type</w:t>
      </w:r>
    </w:p>
    <w:p w14:paraId="78DD00E1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Solicitation</w:t>
      </w:r>
    </w:p>
    <w:p w14:paraId="5177B312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 xml:space="preserve">Contract </w:t>
      </w:r>
      <w:proofErr w:type="gramStart"/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Line Item</w:t>
      </w:r>
      <w:proofErr w:type="gramEnd"/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 xml:space="preserve"> Number</w:t>
      </w:r>
    </w:p>
    <w:p w14:paraId="781D92C7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2194C2F2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Inactive Dates</w:t>
      </w:r>
    </w:p>
    <w:p w14:paraId="6307920F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Jul 10, 2026</w:t>
      </w:r>
    </w:p>
    <w:p w14:paraId="347B229D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Inactive Policy</w:t>
      </w:r>
    </w:p>
    <w:p w14:paraId="72EBC0B7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15 days after date offers due</w:t>
      </w:r>
    </w:p>
    <w:p w14:paraId="594D2AF5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Date Offers Due</w:t>
      </w:r>
    </w:p>
    <w:p w14:paraId="0075EA3A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Jun 25, 2026 3:00 PM CDT</w:t>
      </w:r>
    </w:p>
    <w:p w14:paraId="46A751CA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Published Date</w:t>
      </w:r>
    </w:p>
    <w:p w14:paraId="1BF99E5C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Jun 18, 2026 9:40 AM CDT</w:t>
      </w:r>
    </w:p>
    <w:p w14:paraId="523CE48C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765F61">
        <w:rPr>
          <w:rFonts w:ascii="Times New Roman" w:eastAsia="Times New Roman" w:hAnsi="Times New Roman" w:cs="Times New Roman"/>
          <w:kern w:val="0"/>
          <w:lang w:eastAsia="en-IN"/>
          <w14:ligatures w14:val="none"/>
        </w:rPr>
        <w:pict w14:anchorId="48071D60">
          <v:rect id="_x0000_i1025" style="width:0;height:.75pt" o:hralign="center" o:hrstd="t" o:hr="t" fillcolor="#a0a0a0" stroked="f"/>
        </w:pict>
      </w:r>
    </w:p>
    <w:p w14:paraId="0518A063" w14:textId="77777777" w:rsidR="00765F61" w:rsidRPr="00765F61" w:rsidRDefault="00765F61" w:rsidP="00765F61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Department/Ind. Agency</w:t>
      </w:r>
    </w:p>
    <w:p w14:paraId="1CCD9B0F" w14:textId="77777777" w:rsidR="00765F61" w:rsidRPr="00765F61" w:rsidRDefault="00765F61" w:rsidP="00765F61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NATIONAL AERONAUTICS AND SPACE ADMINISTRATION</w:t>
      </w:r>
    </w:p>
    <w:p w14:paraId="16C23E8E" w14:textId="77777777" w:rsidR="00765F61" w:rsidRPr="00765F61" w:rsidRDefault="00765F61" w:rsidP="00765F61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Sub-tier</w:t>
      </w:r>
    </w:p>
    <w:p w14:paraId="34E69897" w14:textId="77777777" w:rsidR="00765F61" w:rsidRPr="00765F61" w:rsidRDefault="00765F61" w:rsidP="00765F61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NATIONAL AERONAUTICS AND SPACE ADMINISTRATION</w:t>
      </w:r>
    </w:p>
    <w:p w14:paraId="0D78ABE1" w14:textId="77777777" w:rsidR="00765F61" w:rsidRPr="00765F61" w:rsidRDefault="00765F61" w:rsidP="00765F61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Office</w:t>
      </w:r>
    </w:p>
    <w:p w14:paraId="6966941A" w14:textId="77777777" w:rsidR="00765F61" w:rsidRPr="00765F61" w:rsidRDefault="00765F61" w:rsidP="00765F61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NASA SHARED SERVICES CENTER</w:t>
      </w:r>
    </w:p>
    <w:p w14:paraId="1F4CA095" w14:textId="77777777" w:rsidR="00765F61" w:rsidRPr="00765F61" w:rsidRDefault="00765F61" w:rsidP="00765F61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Classification</w:t>
      </w:r>
    </w:p>
    <w:p w14:paraId="59B946A0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53FEB48E">
          <v:rect id="_x0000_i1026" style="width:0;height:.75pt" o:hralign="center" o:hrstd="t" o:hr="t" fillcolor="#a0a0a0" stroked="f"/>
        </w:pict>
      </w:r>
    </w:p>
    <w:p w14:paraId="33D74171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Original Set Aside</w:t>
      </w:r>
    </w:p>
    <w:p w14:paraId="63F6534E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Total Small Business Set-Aside (FAR 19.5)</w:t>
      </w:r>
    </w:p>
    <w:p w14:paraId="7BE6CD92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Product Service Code</w:t>
      </w:r>
    </w:p>
    <w:p w14:paraId="60694C01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R425 - SUPPORT- PROFESSIONAL: ENGINEERING/TECHNICAL</w:t>
      </w:r>
    </w:p>
    <w:p w14:paraId="4295A6D8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NAICS Code</w:t>
      </w:r>
    </w:p>
    <w:p w14:paraId="022E7634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541715 - Research and Development in the Physical, Engineering, and Life Sciences (except Nanotechnology and Biotechnology)</w:t>
      </w:r>
    </w:p>
    <w:p w14:paraId="4B79522D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Place of Performance</w:t>
      </w:r>
    </w:p>
    <w:p w14:paraId="0852656A" w14:textId="77777777" w:rsidR="00765F61" w:rsidRPr="00765F61" w:rsidRDefault="00765F61" w:rsidP="00765F61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5C094E8D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Initiative</w:t>
      </w:r>
    </w:p>
    <w:p w14:paraId="6C175628" w14:textId="77777777" w:rsidR="00765F61" w:rsidRPr="00765F61" w:rsidRDefault="00765F61" w:rsidP="00765F6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lang w:eastAsia="en-IN"/>
          <w14:ligatures w14:val="none"/>
        </w:rPr>
        <w:t>None</w:t>
      </w:r>
    </w:p>
    <w:p w14:paraId="56511BB0" w14:textId="77777777" w:rsidR="00765F61" w:rsidRPr="00765F61" w:rsidRDefault="00765F61" w:rsidP="00765F61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Description</w:t>
      </w:r>
    </w:p>
    <w:p w14:paraId="00A02328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6D618CC4">
          <v:rect id="_x0000_i1027" style="width:0;height:.75pt" o:hralign="center" o:hrstd="t" o:hr="t" fillcolor="#a0a0a0" stroked="f"/>
        </w:pict>
      </w:r>
    </w:p>
    <w:p w14:paraId="1A715E72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SEE THE ATTACHED RFQ AND STATEMENT OF WORK. </w:t>
      </w:r>
    </w:p>
    <w:p w14:paraId="0A40F5A3" w14:textId="77777777" w:rsidR="00765F61" w:rsidRPr="00765F61" w:rsidRDefault="00765F61" w:rsidP="00765F61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lastRenderedPageBreak/>
        <w:t>Contact Information</w:t>
      </w:r>
    </w:p>
    <w:p w14:paraId="791C325C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52622B98">
          <v:rect id="_x0000_i1028" style="width:0;height:.75pt" o:hralign="center" o:hrstd="t" o:hr="t" fillcolor="#a0a0a0" stroked="f"/>
        </w:pict>
      </w:r>
    </w:p>
    <w:p w14:paraId="49C4E833" w14:textId="77777777" w:rsidR="00765F61" w:rsidRPr="00765F61" w:rsidRDefault="00765F61" w:rsidP="00765F61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Primary Point of Contact</w:t>
      </w:r>
    </w:p>
    <w:p w14:paraId="220CB6A2" w14:textId="77777777" w:rsidR="00765F61" w:rsidRPr="00765F61" w:rsidRDefault="00765F61" w:rsidP="00765F61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Cody Guidry</w:t>
      </w:r>
    </w:p>
    <w:p w14:paraId="5CC730FA" w14:textId="77777777" w:rsidR="00765F61" w:rsidRPr="00765F61" w:rsidRDefault="00765F61" w:rsidP="00765F61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Email</w:t>
      </w:r>
    </w:p>
    <w:p w14:paraId="60AED5A3" w14:textId="77777777" w:rsidR="00765F61" w:rsidRPr="00765F61" w:rsidRDefault="00765F61" w:rsidP="00765F61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cody.d.guidry@nasa.gov</w:t>
      </w:r>
    </w:p>
    <w:p w14:paraId="2E46C0DB" w14:textId="77777777" w:rsidR="00765F61" w:rsidRPr="00765F61" w:rsidRDefault="00765F61" w:rsidP="00765F61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Phone Number</w:t>
      </w:r>
    </w:p>
    <w:p w14:paraId="6B6167F3" w14:textId="77777777" w:rsidR="00765F61" w:rsidRPr="00765F61" w:rsidRDefault="00765F61" w:rsidP="00765F61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(blank)</w:t>
      </w:r>
    </w:p>
    <w:p w14:paraId="12DDBFAE" w14:textId="77777777" w:rsidR="00765F61" w:rsidRPr="00765F61" w:rsidRDefault="00765F61" w:rsidP="00765F61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Alternative Point of Contact</w:t>
      </w:r>
    </w:p>
    <w:p w14:paraId="600F26FD" w14:textId="77777777" w:rsidR="00765F61" w:rsidRPr="00765F61" w:rsidRDefault="00765F61" w:rsidP="00765F61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40579B44" w14:textId="77777777" w:rsidR="00765F61" w:rsidRPr="00765F61" w:rsidRDefault="00765F61" w:rsidP="00765F61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Email</w:t>
      </w:r>
    </w:p>
    <w:p w14:paraId="7BEC53FE" w14:textId="77777777" w:rsidR="00765F61" w:rsidRPr="00765F61" w:rsidRDefault="00765F61" w:rsidP="00765F61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(blank)</w:t>
      </w:r>
    </w:p>
    <w:p w14:paraId="345F44BD" w14:textId="77777777" w:rsidR="00765F61" w:rsidRPr="00765F61" w:rsidRDefault="00765F61" w:rsidP="00765F61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Phone Number</w:t>
      </w:r>
    </w:p>
    <w:p w14:paraId="45DCDE1A" w14:textId="77777777" w:rsidR="00765F61" w:rsidRPr="00765F61" w:rsidRDefault="00765F61" w:rsidP="00765F61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(blank)</w:t>
      </w:r>
    </w:p>
    <w:p w14:paraId="4541644F" w14:textId="77777777" w:rsidR="00765F61" w:rsidRPr="00765F61" w:rsidRDefault="00765F61" w:rsidP="00765F61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Contracting Office Address</w:t>
      </w:r>
    </w:p>
    <w:p w14:paraId="78B214DF" w14:textId="77777777" w:rsidR="00765F61" w:rsidRPr="00765F61" w:rsidRDefault="00765F61" w:rsidP="00765F61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JERRY HLASS ROAD, BLDG. 1111</w:t>
      </w:r>
    </w:p>
    <w:p w14:paraId="62D7979C" w14:textId="77777777" w:rsidR="00765F61" w:rsidRPr="00765F61" w:rsidRDefault="00765F61" w:rsidP="00765F61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(No Street Address 2)</w:t>
      </w:r>
    </w:p>
    <w:p w14:paraId="03E02B65" w14:textId="77777777" w:rsidR="00765F61" w:rsidRPr="00765F61" w:rsidRDefault="00765F61" w:rsidP="00765F61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STENNIS SPACE CENTER, MS 39529 USA</w:t>
      </w:r>
    </w:p>
    <w:p w14:paraId="49ED6E80" w14:textId="77777777" w:rsidR="00765F61" w:rsidRPr="00765F61" w:rsidRDefault="00765F61" w:rsidP="00765F61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Attachments/Links</w:t>
      </w:r>
    </w:p>
    <w:p w14:paraId="34B4EFCE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1B2F51BE">
          <v:rect id="_x0000_i1029" style="width:0;height:.75pt" o:hralign="center" o:hrstd="t" o:hr="t" fillcolor="#a0a0a0" stroked="f"/>
        </w:pict>
      </w:r>
    </w:p>
    <w:p w14:paraId="1C607A5E" w14:textId="77777777" w:rsidR="00765F61" w:rsidRPr="00765F61" w:rsidRDefault="00765F61" w:rsidP="00765F61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  <w:t>Links</w:t>
      </w:r>
    </w:p>
    <w:p w14:paraId="3C433B65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>No links have been added to this opportunity.</w:t>
      </w:r>
    </w:p>
    <w:p w14:paraId="7A4A63F6" w14:textId="77777777" w:rsidR="00765F61" w:rsidRPr="00765F61" w:rsidRDefault="00765F61" w:rsidP="00765F61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  <w:t>Attachments</w:t>
      </w:r>
    </w:p>
    <w:p w14:paraId="12E9BF25" w14:textId="77777777" w:rsidR="00765F61" w:rsidRPr="00765F61" w:rsidRDefault="00765F61" w:rsidP="00765F6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765F61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 xml:space="preserve">Download </w:t>
      </w:r>
      <w:proofErr w:type="spellStart"/>
      <w:r w:rsidRPr="00765F61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>AllRequest</w:t>
      </w:r>
      <w:proofErr w:type="spellEnd"/>
      <w:r w:rsidRPr="00765F61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3"/>
        <w:gridCol w:w="1548"/>
        <w:gridCol w:w="1179"/>
        <w:gridCol w:w="2125"/>
      </w:tblGrid>
      <w:tr w:rsidR="00765F61" w:rsidRPr="00765F61" w14:paraId="498F104C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C569BC6" w14:textId="77777777" w:rsidR="00765F61" w:rsidRPr="00765F61" w:rsidRDefault="00765F61" w:rsidP="00765F61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11A2D0A7" w14:textId="77777777" w:rsidR="00765F61" w:rsidRPr="00765F61" w:rsidRDefault="00765F61" w:rsidP="00765F61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E2B425A" w14:textId="77777777" w:rsidR="00765F61" w:rsidRPr="00765F61" w:rsidRDefault="00765F61" w:rsidP="00765F61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4C9D4C90" w14:textId="77777777" w:rsidR="00765F61" w:rsidRPr="00765F61" w:rsidRDefault="00765F61" w:rsidP="00765F61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Updated Date</w:t>
            </w:r>
          </w:p>
        </w:tc>
      </w:tr>
      <w:tr w:rsidR="00765F61" w:rsidRPr="00765F61" w14:paraId="00806D71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071013D" w14:textId="77777777" w:rsidR="00765F61" w:rsidRPr="00765F61" w:rsidRDefault="00765F61" w:rsidP="00765F61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SATPC0041273 TAB 10 SOW REDACTED.pdf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A493B87" w14:textId="77777777" w:rsidR="00765F61" w:rsidRPr="00765F61" w:rsidRDefault="00765F61" w:rsidP="00765F61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1.04 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67D96FD" w14:textId="77777777" w:rsidR="00765F61" w:rsidRPr="00765F61" w:rsidRDefault="00765F61" w:rsidP="00765F61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B1645CB" w14:textId="77777777" w:rsidR="00765F61" w:rsidRPr="00765F61" w:rsidRDefault="00765F61" w:rsidP="00765F61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18, 2026</w:t>
            </w:r>
          </w:p>
        </w:tc>
      </w:tr>
      <w:tr w:rsidR="00765F61" w:rsidRPr="00765F61" w14:paraId="2DA145AF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9F342B8" w14:textId="77777777" w:rsidR="00765F61" w:rsidRPr="00765F61" w:rsidRDefault="00765F61" w:rsidP="00765F61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SATPC0041273 TAB 10 RFQ Open Market Template APR 2026.pdf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4536F4C" w14:textId="77777777" w:rsidR="00765F61" w:rsidRPr="00765F61" w:rsidRDefault="00765F61" w:rsidP="00765F61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229.67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FE1B5D6" w14:textId="77777777" w:rsidR="00765F61" w:rsidRPr="00765F61" w:rsidRDefault="00765F61" w:rsidP="00765F61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109BCEA" w14:textId="77777777" w:rsidR="00765F61" w:rsidRPr="00765F61" w:rsidRDefault="00765F61" w:rsidP="00765F61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765F61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18, 2026</w:t>
            </w:r>
          </w:p>
        </w:tc>
      </w:tr>
    </w:tbl>
    <w:p w14:paraId="6072569A" w14:textId="77777777" w:rsidR="00765F61" w:rsidRDefault="00765F61"/>
    <w:sectPr w:rsidR="00765F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5073A"/>
    <w:multiLevelType w:val="multilevel"/>
    <w:tmpl w:val="C5A00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471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615"/>
    <w:rsid w:val="00765F61"/>
    <w:rsid w:val="00BE2562"/>
    <w:rsid w:val="00E1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D11A8"/>
  <w15:chartTrackingRefBased/>
  <w15:docId w15:val="{B6FF4096-05A2-4AAD-ADCA-A191908F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76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76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6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76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76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76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76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76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76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6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76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76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761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761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76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76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76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76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76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76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76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76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76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76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76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76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76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761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761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65F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F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2026-06-20T08:13:00Z</dcterms:created>
  <dcterms:modified xsi:type="dcterms:W3CDTF">2026-06-20T08:13:00Z</dcterms:modified>
</cp:coreProperties>
</file>